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EC48D" w14:textId="77777777" w:rsidR="00A757A3" w:rsidRPr="005D4A7E" w:rsidRDefault="00A757A3" w:rsidP="00A757A3">
      <w:pPr>
        <w:jc w:val="center"/>
        <w:rPr>
          <w:rFonts w:ascii="黑体" w:eastAsia="黑体" w:hAnsi="黑体"/>
          <w:sz w:val="32"/>
          <w:szCs w:val="40"/>
        </w:rPr>
      </w:pPr>
      <w:r w:rsidRPr="005D4A7E">
        <w:rPr>
          <w:rFonts w:ascii="黑体" w:eastAsia="黑体" w:hAnsi="黑体" w:hint="eastAsia"/>
          <w:sz w:val="32"/>
          <w:szCs w:val="40"/>
        </w:rPr>
        <w:t>研究生英语课选课通知</w:t>
      </w:r>
    </w:p>
    <w:p w14:paraId="3FA72878" w14:textId="77777777" w:rsidR="00A757A3" w:rsidRPr="008A3443" w:rsidRDefault="00A757A3" w:rsidP="00A757A3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32"/>
        </w:rPr>
      </w:pPr>
      <w:r w:rsidRPr="008A3443">
        <w:rPr>
          <w:rFonts w:ascii="仿宋" w:eastAsia="仿宋" w:hAnsi="仿宋" w:hint="eastAsia"/>
          <w:b/>
          <w:bCs/>
          <w:sz w:val="24"/>
          <w:szCs w:val="32"/>
        </w:rPr>
        <w:t>一、整体要求</w:t>
      </w:r>
    </w:p>
    <w:p w14:paraId="0AC855DE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请咨询本院系教学秘书，查询自己需要上的英语类课程</w:t>
      </w:r>
      <w:r>
        <w:rPr>
          <w:rFonts w:ascii="仿宋" w:eastAsia="仿宋" w:hAnsi="仿宋" w:hint="eastAsia"/>
          <w:sz w:val="24"/>
          <w:szCs w:val="32"/>
        </w:rPr>
        <w:t>；</w:t>
      </w:r>
    </w:p>
    <w:p w14:paraId="4292EA0F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公共课程在秋季和春季两个学期均有开设。本学期英语公共课将进行抽签选课，没有抽中的同学可以在下个学期选相同课程或者替代课程。下个学期有足够的课程安排，不需要抽签。秋季学期抽签未中的学生请耐心等到春季学期，不需要申请加课</w:t>
      </w:r>
      <w:r>
        <w:rPr>
          <w:rFonts w:ascii="仿宋" w:eastAsia="仿宋" w:hAnsi="仿宋" w:hint="eastAsia"/>
          <w:sz w:val="24"/>
          <w:szCs w:val="32"/>
        </w:rPr>
        <w:t>；</w:t>
      </w:r>
    </w:p>
    <w:p w14:paraId="192A1512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如果第一学期/第一学年成绩未及格，可在之后学期进行重修。如果下学期/下学年离开校本部返回培养单位，开课单位会酌情提供线上教学保证学习途径。严禁学生用不在校本部的理由向教师申请成绩通过，请各位同学在上课期间完成教师布置的所有学习任务</w:t>
      </w:r>
      <w:r>
        <w:rPr>
          <w:rFonts w:ascii="仿宋" w:eastAsia="仿宋" w:hAnsi="仿宋" w:hint="eastAsia"/>
          <w:sz w:val="24"/>
          <w:szCs w:val="32"/>
        </w:rPr>
        <w:t>；</w:t>
      </w:r>
    </w:p>
    <w:p w14:paraId="7E772249" w14:textId="77777777" w:rsidR="00A757A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因高新校区教学资源紧张等因素，校本部和高新校区公共英语课在保证教学目标一致的前提下，教学安排略有差异，各位同学选课之后，任课教师会通过系统群发短信通知授课考试等详细要求；</w:t>
      </w:r>
    </w:p>
    <w:p w14:paraId="3B6B470D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硕士/博士英语课程均有免修政策</w:t>
      </w:r>
      <w:r>
        <w:rPr>
          <w:rFonts w:ascii="仿宋" w:eastAsia="仿宋" w:hAnsi="仿宋" w:hint="eastAsia"/>
          <w:sz w:val="24"/>
          <w:szCs w:val="32"/>
        </w:rPr>
        <w:t>，</w:t>
      </w:r>
      <w:r w:rsidRPr="008A3443">
        <w:rPr>
          <w:rFonts w:ascii="仿宋" w:eastAsia="仿宋" w:hAnsi="仿宋" w:hint="eastAsia"/>
          <w:sz w:val="24"/>
          <w:szCs w:val="32"/>
        </w:rPr>
        <w:t>请根据自己的实际情况查询免修政策和流程。</w:t>
      </w:r>
    </w:p>
    <w:p w14:paraId="1D91935E" w14:textId="77777777" w:rsidR="00A757A3" w:rsidRPr="008A3443" w:rsidRDefault="00A757A3" w:rsidP="00A757A3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333333"/>
        </w:rPr>
      </w:pPr>
      <w:r>
        <w:rPr>
          <w:rStyle w:val="a7"/>
          <w:rFonts w:ascii="仿宋" w:eastAsia="仿宋" w:hAnsi="仿宋" w:hint="eastAsia"/>
          <w:color w:val="333333"/>
          <w:bdr w:val="none" w:sz="0" w:space="0" w:color="auto" w:frame="1"/>
        </w:rPr>
        <w:t>二</w:t>
      </w:r>
      <w:r w:rsidRPr="008A3443">
        <w:rPr>
          <w:rStyle w:val="a7"/>
          <w:rFonts w:ascii="仿宋" w:eastAsia="仿宋" w:hAnsi="仿宋" w:hint="eastAsia"/>
          <w:color w:val="333333"/>
          <w:bdr w:val="none" w:sz="0" w:space="0" w:color="auto" w:frame="1"/>
        </w:rPr>
        <w:t>、日常英语交流/学术英语交流</w:t>
      </w:r>
    </w:p>
    <w:p w14:paraId="74CF4839" w14:textId="77777777" w:rsidR="00A757A3" w:rsidRPr="005D4A7E" w:rsidRDefault="00A757A3" w:rsidP="00A757A3">
      <w:pPr>
        <w:pStyle w:val="a3"/>
        <w:widowControl/>
        <w:numPr>
          <w:ilvl w:val="0"/>
          <w:numId w:val="6"/>
        </w:numPr>
        <w:spacing w:line="360" w:lineRule="auto"/>
        <w:ind w:left="862" w:firstLineChars="0" w:hanging="442"/>
        <w:jc w:val="left"/>
        <w:rPr>
          <w:rFonts w:ascii="仿宋" w:eastAsia="仿宋" w:hAnsi="仿宋"/>
          <w:b/>
          <w:bCs/>
          <w:sz w:val="24"/>
        </w:rPr>
      </w:pPr>
      <w:r w:rsidRPr="005D4A7E">
        <w:rPr>
          <w:rFonts w:ascii="仿宋" w:eastAsia="仿宋" w:hAnsi="仿宋" w:cs="宋体" w:hint="eastAsia"/>
          <w:b/>
          <w:bCs/>
          <w:color w:val="000000"/>
          <w:sz w:val="24"/>
        </w:rPr>
        <w:t>满足以下任一条件的学生可以免修日常英语交流/学术英语交流:</w:t>
      </w:r>
    </w:p>
    <w:p w14:paraId="4F12B30F" w14:textId="4C71D34B" w:rsidR="00A757A3" w:rsidRPr="008A3443" w:rsidRDefault="00A757A3" w:rsidP="008B4291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托福</w:t>
      </w:r>
      <w:r w:rsidR="008B4291" w:rsidRPr="008B4291">
        <w:rPr>
          <w:rFonts w:ascii="仿宋" w:eastAsia="仿宋" w:hAnsi="仿宋" w:cs="宋体" w:hint="eastAsia"/>
          <w:color w:val="000000"/>
          <w:sz w:val="24"/>
        </w:rPr>
        <w:t>（不含托福家庭版）</w:t>
      </w:r>
      <w:r w:rsidRPr="008A3443">
        <w:rPr>
          <w:rFonts w:ascii="仿宋" w:eastAsia="仿宋" w:hAnsi="仿宋" w:cs="宋体" w:hint="eastAsia"/>
          <w:color w:val="000000"/>
          <w:sz w:val="24"/>
        </w:rPr>
        <w:t>不低于80分（成绩取得时间在20</w:t>
      </w:r>
      <w:r w:rsidRPr="008A3443">
        <w:rPr>
          <w:rFonts w:ascii="仿宋" w:eastAsia="仿宋" w:hAnsi="仿宋" w:cs="宋体"/>
          <w:color w:val="000000"/>
          <w:sz w:val="24"/>
        </w:rPr>
        <w:t>21</w:t>
      </w:r>
      <w:r w:rsidRPr="008A3443">
        <w:rPr>
          <w:rFonts w:ascii="仿宋" w:eastAsia="仿宋" w:hAnsi="仿宋" w:cs="宋体" w:hint="eastAsia"/>
          <w:color w:val="000000"/>
          <w:sz w:val="24"/>
        </w:rPr>
        <w:t>年9月1日后，方为有效）；</w:t>
      </w:r>
    </w:p>
    <w:p w14:paraId="1B6C2623" w14:textId="77777777" w:rsidR="00A757A3" w:rsidRPr="008A3443" w:rsidRDefault="00A757A3" w:rsidP="00A757A3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雅思不低于6.5分（成绩取得时间在20</w:t>
      </w:r>
      <w:r w:rsidRPr="008A3443">
        <w:rPr>
          <w:rFonts w:ascii="仿宋" w:eastAsia="仿宋" w:hAnsi="仿宋" w:cs="宋体"/>
          <w:color w:val="000000"/>
          <w:sz w:val="24"/>
        </w:rPr>
        <w:t>21</w:t>
      </w:r>
      <w:r w:rsidRPr="008A3443">
        <w:rPr>
          <w:rFonts w:ascii="仿宋" w:eastAsia="仿宋" w:hAnsi="仿宋" w:cs="宋体" w:hint="eastAsia"/>
          <w:color w:val="000000"/>
          <w:sz w:val="24"/>
        </w:rPr>
        <w:t>年9月1日后，方为有效）；</w:t>
      </w:r>
    </w:p>
    <w:p w14:paraId="1EFFBE78" w14:textId="351A75A5" w:rsidR="00A757A3" w:rsidRPr="008A3443" w:rsidRDefault="00A757A3" w:rsidP="00A757A3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有六级英语口试证书</w:t>
      </w:r>
      <w:r>
        <w:rPr>
          <w:rFonts w:ascii="仿宋" w:eastAsia="仿宋" w:hAnsi="仿宋" w:cs="宋体" w:hint="eastAsia"/>
          <w:color w:val="000000"/>
          <w:sz w:val="24"/>
        </w:rPr>
        <w:t>。</w:t>
      </w:r>
    </w:p>
    <w:p w14:paraId="543ACC72" w14:textId="77777777" w:rsidR="00A757A3" w:rsidRPr="005D4A7E" w:rsidRDefault="00A757A3" w:rsidP="00A757A3">
      <w:pPr>
        <w:pStyle w:val="a3"/>
        <w:widowControl/>
        <w:numPr>
          <w:ilvl w:val="0"/>
          <w:numId w:val="6"/>
        </w:numPr>
        <w:spacing w:line="360" w:lineRule="auto"/>
        <w:ind w:left="862" w:firstLineChars="0" w:hanging="442"/>
        <w:jc w:val="left"/>
        <w:rPr>
          <w:rFonts w:ascii="仿宋" w:eastAsia="仿宋" w:hAnsi="仿宋" w:cs="宋体"/>
          <w:b/>
          <w:bCs/>
          <w:color w:val="000000"/>
          <w:sz w:val="24"/>
        </w:rPr>
      </w:pPr>
      <w:r w:rsidRPr="005D4A7E">
        <w:rPr>
          <w:rFonts w:ascii="仿宋" w:eastAsia="仿宋" w:hAnsi="仿宋" w:cs="宋体" w:hint="eastAsia"/>
          <w:b/>
          <w:bCs/>
          <w:color w:val="000000"/>
          <w:sz w:val="24"/>
        </w:rPr>
        <w:t>申请免修日常英语交流/学术英语交流课程的流程：</w:t>
      </w:r>
    </w:p>
    <w:p w14:paraId="6EC21CDC" w14:textId="77777777" w:rsidR="00A757A3" w:rsidRPr="008A3443" w:rsidRDefault="00A757A3" w:rsidP="00A757A3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进入中国科学技术大学研究生综合服务平台</w:t>
      </w:r>
      <w:r w:rsidRPr="008A3443">
        <w:rPr>
          <w:rFonts w:ascii="仿宋" w:eastAsia="仿宋" w:hAnsi="仿宋" w:cs="宋体"/>
          <w:color w:val="000000"/>
          <w:sz w:val="24"/>
        </w:rPr>
        <w:t>http://yjs1.ustc.edu.cn</w:t>
      </w:r>
      <w:r w:rsidRPr="008A3443">
        <w:rPr>
          <w:rFonts w:ascii="仿宋" w:eastAsia="仿宋" w:hAnsi="仿宋" w:cs="宋体" w:hint="eastAsia"/>
          <w:color w:val="000000"/>
          <w:sz w:val="24"/>
        </w:rPr>
        <w:t>。用统一身份认证登录。</w:t>
      </w:r>
      <w:r w:rsidRPr="008A3443">
        <w:rPr>
          <w:rFonts w:ascii="仿宋" w:eastAsia="仿宋" w:hAnsi="仿宋" w:cs="宋体" w:hint="eastAsia"/>
          <w:color w:val="000000"/>
          <w:sz w:val="24"/>
        </w:rPr>
        <w:cr/>
        <w:t>点击左侧菜单栏“培养”，选择“我的免修免考申请应用”、“我的免修免考申请”，在“2</w:t>
      </w:r>
      <w:r w:rsidRPr="008A3443">
        <w:rPr>
          <w:rFonts w:ascii="仿宋" w:eastAsia="仿宋" w:hAnsi="仿宋" w:cs="宋体"/>
          <w:color w:val="000000"/>
          <w:sz w:val="24"/>
        </w:rPr>
        <w:t>023级新生</w:t>
      </w:r>
      <w:r w:rsidRPr="008A3443">
        <w:rPr>
          <w:rFonts w:ascii="仿宋" w:eastAsia="仿宋" w:hAnsi="仿宋" w:cs="宋体" w:hint="eastAsia"/>
          <w:color w:val="000000"/>
          <w:sz w:val="24"/>
        </w:rPr>
        <w:t>日常交流英语免修申请”栏目选择符合免修条件的项目（托福/雅思/六级口语），并上传成绩单扫描件（PDF</w:t>
      </w:r>
      <w:r w:rsidRPr="008A3443">
        <w:rPr>
          <w:rFonts w:ascii="仿宋" w:eastAsia="仿宋" w:hAnsi="仿宋" w:cs="宋体"/>
          <w:color w:val="000000"/>
          <w:sz w:val="24"/>
        </w:rPr>
        <w:t>/JPG</w:t>
      </w:r>
      <w:r w:rsidRPr="008A3443">
        <w:rPr>
          <w:rFonts w:ascii="仿宋" w:eastAsia="仿宋" w:hAnsi="仿宋" w:cs="宋体" w:hint="eastAsia"/>
          <w:color w:val="000000"/>
          <w:sz w:val="24"/>
        </w:rPr>
        <w:t>格式）。注意，若满足多项要求，上传一项即可。</w:t>
      </w:r>
    </w:p>
    <w:p w14:paraId="27DA0FE5" w14:textId="77777777" w:rsidR="00A757A3" w:rsidRPr="008A3443" w:rsidRDefault="00A757A3" w:rsidP="00A757A3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统一身份认证系统第一次登录时，可点击忘记密码，并通过预留邮箱获取初始密码。</w:t>
      </w:r>
    </w:p>
    <w:p w14:paraId="73A09449" w14:textId="77777777" w:rsidR="00A757A3" w:rsidRPr="008A3443" w:rsidRDefault="00A757A3" w:rsidP="00A757A3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lastRenderedPageBreak/>
        <w:t>202</w:t>
      </w:r>
      <w:r w:rsidRPr="008A3443">
        <w:rPr>
          <w:rFonts w:ascii="仿宋" w:eastAsia="仿宋" w:hAnsi="仿宋" w:cs="宋体"/>
          <w:color w:val="000000"/>
          <w:sz w:val="24"/>
        </w:rPr>
        <w:t>3</w:t>
      </w:r>
      <w:r w:rsidRPr="008A3443">
        <w:rPr>
          <w:rFonts w:ascii="仿宋" w:eastAsia="仿宋" w:hAnsi="仿宋" w:cs="宋体" w:hint="eastAsia"/>
          <w:color w:val="000000"/>
          <w:sz w:val="24"/>
        </w:rPr>
        <w:t>年9月</w:t>
      </w:r>
      <w:r w:rsidRPr="008A3443">
        <w:rPr>
          <w:rFonts w:ascii="仿宋" w:eastAsia="仿宋" w:hAnsi="仿宋" w:cs="宋体"/>
          <w:color w:val="000000"/>
          <w:sz w:val="24"/>
        </w:rPr>
        <w:t>10</w:t>
      </w:r>
      <w:r w:rsidRPr="008A3443">
        <w:rPr>
          <w:rFonts w:ascii="仿宋" w:eastAsia="仿宋" w:hAnsi="仿宋" w:cs="宋体" w:hint="eastAsia"/>
          <w:color w:val="000000"/>
          <w:sz w:val="24"/>
        </w:rPr>
        <w:t>日晚23:59，本批次交流英语免修申请截止。截止日期之后不再受理任何理由导致的迟交。研究生新生只能在入学时申请免修，入学之后取得的雅思/托福/六级口语成绩不可用于免修申请。</w:t>
      </w:r>
    </w:p>
    <w:p w14:paraId="658BB932" w14:textId="2E921F9A" w:rsidR="00830BB2" w:rsidRPr="00A757A3" w:rsidRDefault="00A757A3" w:rsidP="0037190F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交流英语免修答疑群：751968784</w:t>
      </w:r>
      <w:r w:rsidR="0037190F">
        <w:rPr>
          <w:rFonts w:ascii="仿宋" w:eastAsia="仿宋" w:hAnsi="仿宋" w:cs="宋体" w:hint="eastAsia"/>
          <w:color w:val="000000"/>
          <w:sz w:val="24"/>
        </w:rPr>
        <w:t>，</w:t>
      </w:r>
      <w:r w:rsidR="0037190F" w:rsidRPr="008A3443">
        <w:rPr>
          <w:rFonts w:ascii="仿宋" w:eastAsia="仿宋" w:hAnsi="仿宋" w:cs="宋体" w:hint="eastAsia"/>
          <w:color w:val="000000"/>
          <w:sz w:val="24"/>
        </w:rPr>
        <w:t>答疑</w:t>
      </w:r>
      <w:r w:rsidR="0037190F">
        <w:rPr>
          <w:rFonts w:ascii="仿宋" w:eastAsia="仿宋" w:hAnsi="仿宋" w:cs="宋体" w:hint="eastAsia"/>
          <w:color w:val="000000"/>
          <w:sz w:val="24"/>
        </w:rPr>
        <w:t>邮箱</w:t>
      </w:r>
      <w:r w:rsidR="0037190F">
        <w:rPr>
          <w:rFonts w:ascii="仿宋" w:eastAsia="仿宋" w:hAnsi="仿宋" w:cs="宋体"/>
          <w:color w:val="000000"/>
          <w:sz w:val="24"/>
        </w:rPr>
        <w:t>：</w:t>
      </w:r>
      <w:bookmarkStart w:id="0" w:name="_GoBack"/>
      <w:bookmarkEnd w:id="0"/>
      <w:r w:rsidR="0037190F" w:rsidRPr="0037190F">
        <w:rPr>
          <w:rFonts w:ascii="仿宋" w:eastAsia="仿宋" w:hAnsi="仿宋" w:cs="宋体"/>
          <w:color w:val="000000"/>
          <w:sz w:val="24"/>
        </w:rPr>
        <w:t>english2@ustc.edu.cn</w:t>
      </w:r>
      <w:r>
        <w:rPr>
          <w:rFonts w:ascii="仿宋" w:eastAsia="仿宋" w:hAnsi="仿宋" w:cs="宋体" w:hint="eastAsia"/>
          <w:color w:val="000000"/>
          <w:sz w:val="24"/>
        </w:rPr>
        <w:t>。</w:t>
      </w:r>
    </w:p>
    <w:sectPr w:rsidR="00830BB2" w:rsidRPr="00A757A3" w:rsidSect="008A34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63146" w14:textId="77777777" w:rsidR="008B62DA" w:rsidRDefault="008B62DA" w:rsidP="00E11E2F">
      <w:r>
        <w:separator/>
      </w:r>
    </w:p>
  </w:endnote>
  <w:endnote w:type="continuationSeparator" w:id="0">
    <w:p w14:paraId="2F4F2C21" w14:textId="77777777" w:rsidR="008B62DA" w:rsidRDefault="008B62DA" w:rsidP="00E1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4E9B" w14:textId="77777777" w:rsidR="008B62DA" w:rsidRDefault="008B62DA" w:rsidP="00E11E2F">
      <w:r>
        <w:separator/>
      </w:r>
    </w:p>
  </w:footnote>
  <w:footnote w:type="continuationSeparator" w:id="0">
    <w:p w14:paraId="1680A0D7" w14:textId="77777777" w:rsidR="008B62DA" w:rsidRDefault="008B62DA" w:rsidP="00E1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24B4"/>
    <w:multiLevelType w:val="hybridMultilevel"/>
    <w:tmpl w:val="90A6BECA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487A9A"/>
    <w:multiLevelType w:val="hybridMultilevel"/>
    <w:tmpl w:val="8FBED58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F161EB3"/>
    <w:multiLevelType w:val="hybridMultilevel"/>
    <w:tmpl w:val="90A6BECA"/>
    <w:lvl w:ilvl="0" w:tplc="4A2865E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AC52B0"/>
    <w:multiLevelType w:val="hybridMultilevel"/>
    <w:tmpl w:val="0E24F94A"/>
    <w:lvl w:ilvl="0" w:tplc="6DD4F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3B659D"/>
    <w:multiLevelType w:val="hybridMultilevel"/>
    <w:tmpl w:val="90A6BECA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50A17EE"/>
    <w:multiLevelType w:val="hybridMultilevel"/>
    <w:tmpl w:val="8FBED5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9F457D7"/>
    <w:multiLevelType w:val="hybridMultilevel"/>
    <w:tmpl w:val="90A6BECA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9B278B"/>
    <w:multiLevelType w:val="hybridMultilevel"/>
    <w:tmpl w:val="59080E0C"/>
    <w:lvl w:ilvl="0" w:tplc="E9701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2"/>
    <w:rsid w:val="00002D0B"/>
    <w:rsid w:val="0014039A"/>
    <w:rsid w:val="002E5B53"/>
    <w:rsid w:val="00311EB0"/>
    <w:rsid w:val="0037190F"/>
    <w:rsid w:val="004E02ED"/>
    <w:rsid w:val="004F57A0"/>
    <w:rsid w:val="00531DB0"/>
    <w:rsid w:val="00611A3D"/>
    <w:rsid w:val="00783030"/>
    <w:rsid w:val="007B3BD1"/>
    <w:rsid w:val="00830BB2"/>
    <w:rsid w:val="008B4291"/>
    <w:rsid w:val="008B62DA"/>
    <w:rsid w:val="00967D72"/>
    <w:rsid w:val="00A757A3"/>
    <w:rsid w:val="00C303EF"/>
    <w:rsid w:val="00D81B11"/>
    <w:rsid w:val="00E11E2F"/>
    <w:rsid w:val="00E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8D3B"/>
  <w15:chartTrackingRefBased/>
  <w15:docId w15:val="{8E64641C-49EA-42A4-A408-CE58E3D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1E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1E2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57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A7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ustc</cp:lastModifiedBy>
  <cp:revision>5</cp:revision>
  <dcterms:created xsi:type="dcterms:W3CDTF">2023-07-21T09:07:00Z</dcterms:created>
  <dcterms:modified xsi:type="dcterms:W3CDTF">2023-07-25T03:05:00Z</dcterms:modified>
</cp:coreProperties>
</file>