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中国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  <w:t>科学院长春应用化学研究所研究生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请销假管理办法</w:t>
      </w:r>
    </w:p>
    <w:p>
      <w:pPr>
        <w:widowControl/>
        <w:spacing w:line="320" w:lineRule="atLeast"/>
        <w:jc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应化所研字[2023]47号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第一条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为加强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研究生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的组织纪律性，维护正常的教学秩序，根据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中国科学技术大学学生请假与考勤相关规定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第二条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研究生请假不超过三日由导师批准，请假时间在三日至一周的，需填写请假单，由班主任签署意见后报教育处负责人审批，超过一周由主管教育处的所领导审批，经批准后方能生效。如需续假，应及时办理续假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第三条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事假一般不得超过两周，因病请假应附上病情材料，病假一般不得超过两个月，如超两个月需办理休学手续。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第四条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未请假或请假未经批准离开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应化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所，以及请假期满而未续假或续假未批准而逾期不返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的，视为无故旷学，按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中国科学技术大学学生违纪处分实施细则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相关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第五条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研究生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请假期满，必须亲自到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教育处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办理销假手续。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第六条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请假理由必须真实，如发现弄虚作假，有伪造行为者，视情节轻重，给予批评教育直至纪律处分。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第七条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本办法自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2024年1月1日起开始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本办法由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中国科学院长春应用化学研究所教育处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负责解释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320" w:lineRule="atLeas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件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1.中国科学院长春应用化学研究所研究生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请假单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2.中国科学院长春应用化学研究所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国际学生请假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单</w:t>
      </w:r>
    </w:p>
    <w:p>
      <w:pPr>
        <w:widowControl/>
        <w:spacing w:line="320" w:lineRule="atLeast"/>
        <w:ind w:firstLine="64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br w:type="page"/>
      </w:r>
    </w:p>
    <w:p>
      <w:pPr>
        <w:widowControl/>
        <w:spacing w:line="32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中国科学院长春应用化学研究所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研究生请假单</w:t>
      </w:r>
    </w:p>
    <w:p>
      <w:pPr>
        <w:widowControl/>
        <w:spacing w:line="320" w:lineRule="atLeast"/>
        <w:jc w:val="left"/>
        <w:rPr>
          <w:rFonts w:hint="eastAsia" w:ascii="仿宋!important" w:hAnsi="宋体" w:eastAsia="仿宋!important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课题组：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</w:t>
      </w:r>
    </w:p>
    <w:tbl>
      <w:tblPr>
        <w:tblStyle w:val="3"/>
        <w:tblW w:w="8969" w:type="dxa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80"/>
        <w:gridCol w:w="1440"/>
        <w:gridCol w:w="900"/>
        <w:gridCol w:w="720"/>
        <w:gridCol w:w="720"/>
        <w:gridCol w:w="1492"/>
        <w:gridCol w:w="1276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7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9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72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720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家长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32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72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29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家长电话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6" w:hRule="atLeast"/>
        </w:trPr>
        <w:tc>
          <w:tcPr>
            <w:tcW w:w="54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由</w:t>
            </w:r>
          </w:p>
        </w:tc>
        <w:tc>
          <w:tcPr>
            <w:tcW w:w="8429" w:type="dxa"/>
            <w:gridSpan w:val="8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</w:trPr>
        <w:tc>
          <w:tcPr>
            <w:tcW w:w="54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8429" w:type="dxa"/>
            <w:gridSpan w:val="8"/>
            <w:tcBorders>
              <w:top w:val="nil"/>
              <w:left w:val="nil"/>
              <w:bottom w:val="single" w:color="FFFFFF" w:sz="4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16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□病假□事假□从    年  月  日到    年  月  日，请假   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54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8429" w:type="dxa"/>
            <w:gridSpan w:val="8"/>
            <w:tcBorders>
              <w:top w:val="single" w:color="FFFFFF" w:sz="4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6" w:hRule="atLeast"/>
        </w:trPr>
        <w:tc>
          <w:tcPr>
            <w:tcW w:w="54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假</w:t>
            </w:r>
          </w:p>
          <w:p>
            <w:pPr>
              <w:widowControl/>
              <w:tabs>
                <w:tab w:val="left" w:pos="720"/>
              </w:tabs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导师意见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            年   月   日</w:t>
            </w:r>
          </w:p>
        </w:tc>
        <w:tc>
          <w:tcPr>
            <w:tcW w:w="44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班主任意见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9" w:hRule="atLeast"/>
        </w:trPr>
        <w:tc>
          <w:tcPr>
            <w:tcW w:w="54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教育处负责人意见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960"/>
              </w:tabs>
              <w:spacing w:line="320" w:lineRule="atLeast"/>
              <w:ind w:left="1932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960"/>
              </w:tabs>
              <w:spacing w:line="320" w:lineRule="atLeast"/>
              <w:ind w:left="1932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720"/>
              </w:tabs>
              <w:spacing w:line="320" w:lineRule="atLeast"/>
              <w:jc w:val="left"/>
              <w:rPr>
                <w:rFonts w:ascii="仿宋!important" w:hAnsi="宋体" w:eastAsia="仿宋!important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审批人：          年   月   日</w:t>
            </w:r>
          </w:p>
        </w:tc>
        <w:tc>
          <w:tcPr>
            <w:tcW w:w="44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研究所主管学生工作的所级领导意见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一周以上需</w:t>
            </w:r>
            <w:r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720"/>
              </w:tabs>
              <w:spacing w:line="320" w:lineRule="atLeast"/>
              <w:ind w:left="2211" w:firstLine="1050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ascii="仿宋!important" w:hAnsi="宋体" w:eastAsia="仿宋!important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审批人：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8" w:hRule="atLeast"/>
        </w:trPr>
        <w:tc>
          <w:tcPr>
            <w:tcW w:w="54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198"/>
              </w:tabs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销</w:t>
            </w:r>
          </w:p>
          <w:p>
            <w:pPr>
              <w:widowControl/>
              <w:tabs>
                <w:tab w:val="left" w:pos="3198"/>
              </w:tabs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假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班主任意见</w:t>
            </w:r>
          </w:p>
          <w:p>
            <w:pPr>
              <w:widowControl/>
              <w:tabs>
                <w:tab w:val="left" w:pos="3198"/>
              </w:tabs>
              <w:spacing w:line="320" w:lineRule="atLeast"/>
              <w:ind w:firstLine="2940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ind w:firstLine="2940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ind w:firstLine="2940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ind w:firstLine="2940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ascii="仿宋!important" w:hAnsi="宋体" w:eastAsia="仿宋!important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审批人：          年   月   日</w:t>
            </w:r>
          </w:p>
        </w:tc>
        <w:tc>
          <w:tcPr>
            <w:tcW w:w="44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教育处负责人意见</w:t>
            </w:r>
          </w:p>
          <w:p>
            <w:pPr>
              <w:widowControl/>
              <w:tabs>
                <w:tab w:val="left" w:pos="3198"/>
              </w:tabs>
              <w:spacing w:line="320" w:lineRule="atLeast"/>
              <w:ind w:firstLine="2940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ind w:firstLine="2940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ind w:firstLine="2940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ind w:firstLine="2940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ascii="仿宋!important" w:hAnsi="宋体" w:eastAsia="仿宋!important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审批人：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</w:t>
            </w:r>
          </w:p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明</w:t>
            </w:r>
          </w:p>
        </w:tc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1.学生因病请假，在校期间须凭医院证明，外出期间须经县级以上医院证明。学生一般不得请事假。如</w:t>
            </w:r>
            <w:r>
              <w:rPr>
                <w:rFonts w:hint="eastAsia" w:ascii="宋体" w:hAnsi="宋体" w:cs="宋体"/>
                <w:kern w:val="0"/>
                <w:szCs w:val="21"/>
              </w:rPr>
              <w:t>确需请事假，经提供有关证明，酌情准假。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一周以</w:t>
            </w:r>
            <w:r>
              <w:rPr>
                <w:rFonts w:hint="eastAsia" w:ascii="宋体" w:hAnsi="宋体" w:cs="宋体"/>
                <w:kern w:val="0"/>
                <w:szCs w:val="21"/>
              </w:rPr>
              <w:t>内由教育处负责人批准；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一周以上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须经研究所主管学生工作的所级领导批准。请假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两周以上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需报校学生处备案。</w:t>
            </w: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3.病假超过两个月者，必须办理休学手续。一学期内事假累计超过一个月者，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按退学处理。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896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720"/>
              </w:tabs>
              <w:spacing w:line="3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◆本表一式一份，请假两周以内（包括两周）由教育处存档备查。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中国科学院长春应用化学研究所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国际学生请假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单</w:t>
      </w:r>
    </w:p>
    <w:p>
      <w:pPr>
        <w:spacing w:before="156" w:beforeLines="50"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Application Form for Leave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50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Name</w:t>
            </w:r>
          </w:p>
        </w:tc>
        <w:tc>
          <w:tcPr>
            <w:tcW w:w="4019" w:type="dxa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Student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50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国籍：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Nationality</w:t>
            </w:r>
          </w:p>
        </w:tc>
        <w:tc>
          <w:tcPr>
            <w:tcW w:w="4019" w:type="dxa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经费类别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Scholarship Type: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522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所在院系：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522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Supervisor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请假时间Date: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从from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年/y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月/m     日/d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至to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年/y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月/m     日/d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请假种类Category: 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52705</wp:posOffset>
                      </wp:positionV>
                      <wp:extent cx="152400" cy="123825"/>
                      <wp:effectExtent l="4445" t="5080" r="14605" b="4445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141.15pt;margin-top:4.15pt;height:9.75pt;width:12pt;z-index:251659264;mso-width-relative:page;mso-height-relative:page;" fillcolor="#FFFFFF" filled="t" stroked="t" coordsize="21600,21600" o:gfxdata="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LFP&#10;jdYAAAAIAQAADwAAAAAAAAABACAAAAAiAAAAZHJzL2Rvd25yZXYueG1sUEsBAhQAFAAAAAgAh07i&#10;QGAV91UkAgAAcQQAAA4AAAAAAAAAAQAgAAAAJ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52705</wp:posOffset>
                      </wp:positionV>
                      <wp:extent cx="152400" cy="123825"/>
                      <wp:effectExtent l="4445" t="5080" r="14605" b="444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254.4pt;margin-top:4.15pt;height:9.75pt;width:12pt;z-index:251660288;mso-width-relative:page;mso-height-relative:page;" fillcolor="#FFFFFF" filled="t" stroked="t" coordsize="21600,21600" o:gfxdata="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Rl3&#10;LNYAAAAIAQAADwAAAAAAAAABACAAAAAiAAAAZHJzL2Rvd25yZXYueG1sUEsBAhQAFAAAAAgAh07i&#10;QANU76kkAgAAcQQAAA4AAAAAAAAAAQAgAAAAJ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52705</wp:posOffset>
                      </wp:positionV>
                      <wp:extent cx="152400" cy="123825"/>
                      <wp:effectExtent l="4445" t="5080" r="14605" b="4445"/>
                      <wp:wrapNone/>
                      <wp:docPr id="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-2.85pt;margin-top:4.15pt;height:9.75pt;width:12pt;z-index:251661312;mso-width-relative:page;mso-height-relative:page;" fillcolor="#FFFFFF" filled="t" stroked="t" coordsize="21600,21600" o:gfxdata="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8u3jNQA&#10;AAAGAQAADwAAAAAAAAABACAAAAAiAAAAZHJzL2Rvd25yZXYueG1sUEsBAhQAFAAAAAgAh07iQJUa&#10;geUjAgAAcQQAAA4AAAAAAAAAAQAgAAAAIwEAAGRycy9lMm9Eb2MueG1sUEsFBgAAAAAGAAYAWQEA&#10;ALg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公假academic leave      病假sick leave     私假</w:t>
            </w:r>
            <w:r>
              <w:rPr>
                <w:rFonts w:ascii="宋体" w:hAnsi="宋体"/>
                <w:sz w:val="24"/>
              </w:rPr>
              <w:t>personal leave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学校规定假期</w:t>
            </w:r>
            <w:r>
              <w:rPr>
                <w:rFonts w:ascii="宋体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104775</wp:posOffset>
                      </wp:positionV>
                      <wp:extent cx="152400" cy="123825"/>
                      <wp:effectExtent l="4445" t="5080" r="14605" b="44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-2.85pt;margin-top:8.25pt;height:9.75pt;width:12pt;z-index:251662336;mso-width-relative:page;mso-height-relative:page;" fillcolor="#FFFFFF" filled="t" stroked="t" coordsize="21600,21600" o:gfxdata="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hTcwNQA&#10;AAAHAQAADwAAAAAAAAABACAAAAAiAAAAZHJzL2Rvd25yZXYueG1sUEsBAhQAFAAAAAgAh07iQHa4&#10;WAUjAgAAcQQAAA4AAAAAAAAAAQAgAAAAIwEAAGRycy9lMm9Eb2MueG1sUEsFBgAAAAAGAAYAWQEA&#10;ALg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school holidays</w:t>
            </w:r>
          </w:p>
          <w:p>
            <w:pPr>
              <w:spacing w:line="360" w:lineRule="auto"/>
              <w:rPr>
                <w:rFonts w:ascii="宋体" w:hAnsi="宋体"/>
                <w:b/>
                <w:sz w:val="30"/>
              </w:rPr>
            </w:pPr>
            <w:r>
              <w:rPr>
                <w:rFonts w:hint="eastAsia" w:ascii="宋体" w:hAnsi="宋体"/>
                <w:b/>
                <w:sz w:val="24"/>
              </w:rPr>
              <w:t>具体事由</w:t>
            </w:r>
            <w:r>
              <w:rPr>
                <w:rFonts w:ascii="宋体" w:hAnsi="宋体"/>
                <w:b/>
                <w:sz w:val="24"/>
              </w:rPr>
              <w:t>Reason</w:t>
            </w:r>
            <w:r>
              <w:rPr>
                <w:rFonts w:hint="eastAsia" w:ascii="宋体" w:hAnsi="宋体"/>
                <w:b/>
                <w:sz w:val="24"/>
              </w:rPr>
              <w:t xml:space="preserve"> in details:</w:t>
            </w:r>
          </w:p>
          <w:p>
            <w:pPr>
              <w:rPr>
                <w:rFonts w:ascii="宋体" w:hAnsi="宋体"/>
                <w:b/>
                <w:sz w:val="30"/>
              </w:rPr>
            </w:pPr>
          </w:p>
          <w:p>
            <w:pPr>
              <w:rPr>
                <w:rFonts w:ascii="宋体" w:hAnsi="宋体"/>
                <w:b/>
                <w:sz w:val="30"/>
              </w:rPr>
            </w:pPr>
          </w:p>
          <w:p>
            <w:pPr>
              <w:rPr>
                <w:rFonts w:ascii="宋体" w:hAnsi="宋体"/>
                <w:b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学生签字Signature：</w:t>
            </w:r>
            <w:r>
              <w:rPr>
                <w:rFonts w:hint="eastAsia" w:ascii="宋体" w:hAnsi="宋体"/>
                <w:b/>
                <w:sz w:val="30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8522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导师意见Supervisor</w:t>
            </w:r>
            <w:r>
              <w:rPr>
                <w:rFonts w:ascii="宋体" w:hAnsi="宋体"/>
                <w:b/>
                <w:sz w:val="24"/>
              </w:rPr>
              <w:t>’</w:t>
            </w:r>
            <w:r>
              <w:rPr>
                <w:rFonts w:hint="eastAsia" w:ascii="宋体" w:hAnsi="宋体"/>
                <w:b/>
                <w:sz w:val="24"/>
              </w:rPr>
              <w:t>s Comments：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（说明：</w:t>
            </w:r>
            <w:r>
              <w:rPr>
                <w:sz w:val="18"/>
                <w:szCs w:val="18"/>
              </w:rPr>
              <w:t>公假，即因参加由学校、院系组织或导师安排的外出实习、社会实践、科研工作、学术交流等校外活动而提出的请假</w:t>
            </w:r>
            <w:r>
              <w:rPr>
                <w:rFonts w:hint="eastAsia"/>
                <w:sz w:val="18"/>
                <w:szCs w:val="18"/>
              </w:rPr>
              <w:t>。非病假或公假原因的请假，皆为私假。寒暑假期间，经导师批准的休假视为学校规定假期，由导师审批、国际学院备案。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导师签字：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522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国际学院意见 International College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审批人签字：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日期：</w:t>
            </w:r>
          </w:p>
        </w:tc>
      </w:tr>
    </w:tbl>
    <w:p>
      <w:pPr>
        <w:spacing w:line="276" w:lineRule="auto"/>
      </w:pPr>
      <w:r>
        <w:rPr>
          <w:rFonts w:hint="eastAsia"/>
          <w:sz w:val="24"/>
          <w:szCs w:val="24"/>
        </w:rPr>
        <w:t>Please submit the form to International College, R21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 in International Building, USTC East campus, </w:t>
      </w:r>
      <w:r>
        <w:rPr>
          <w:rFonts w:hint="eastAsia"/>
          <w:b/>
          <w:sz w:val="24"/>
          <w:szCs w:val="24"/>
        </w:rPr>
        <w:t>for final approval</w:t>
      </w:r>
      <w:r>
        <w:rPr>
          <w:rFonts w:hint="eastAsia"/>
          <w:sz w:val="24"/>
          <w:szCs w:val="24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!importan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MGFjNDkzMDM4MDQ4NmJlNzc3ZjA2YzdlOTVhMDUifQ=="/>
  </w:docVars>
  <w:rsids>
    <w:rsidRoot w:val="00000000"/>
    <w:rsid w:val="04D473C0"/>
    <w:rsid w:val="0BED22F8"/>
    <w:rsid w:val="0EA718AD"/>
    <w:rsid w:val="111752A2"/>
    <w:rsid w:val="1CB33AD0"/>
    <w:rsid w:val="29220014"/>
    <w:rsid w:val="2BF82AF9"/>
    <w:rsid w:val="31511D89"/>
    <w:rsid w:val="33123FD2"/>
    <w:rsid w:val="368C7042"/>
    <w:rsid w:val="52E7063A"/>
    <w:rsid w:val="6B3B4ED6"/>
    <w:rsid w:val="7D1D088B"/>
    <w:rsid w:val="7EB7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2023-11-30T06:45:00Z</dcterms:created>
  <dc:creator>Administrator</dc:creator>
  <cp:lastModifiedBy>蒋茂则</cp:lastModifiedBy>
  <dcterms:modified xsi:type="dcterms:W3CDTF">2023-12-08T06:16:21Z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76928205316043ACA86BB86C6BC86116_12</vt:lpwstr>
  </property>
</Properties>
</file>